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4552D" w14:textId="6EF464F4" w:rsidR="007E0C04" w:rsidRDefault="007E0C04" w:rsidP="008D4371">
      <w:pPr>
        <w:spacing w:line="480" w:lineRule="auto"/>
        <w:ind w:firstLine="720"/>
        <w:rPr>
          <w:rFonts w:ascii="Times New Roman" w:hAnsi="Times New Roman" w:cs="Times New Roman"/>
          <w:sz w:val="24"/>
          <w:szCs w:val="24"/>
        </w:rPr>
      </w:pPr>
    </w:p>
    <w:p w14:paraId="30D1DB07" w14:textId="7DCC7514" w:rsidR="007E0C04" w:rsidRDefault="007E0C04" w:rsidP="008D4371">
      <w:pPr>
        <w:spacing w:line="480" w:lineRule="auto"/>
        <w:ind w:firstLine="720"/>
        <w:rPr>
          <w:rFonts w:ascii="Times New Roman" w:hAnsi="Times New Roman" w:cs="Times New Roman"/>
          <w:sz w:val="24"/>
          <w:szCs w:val="24"/>
        </w:rPr>
      </w:pPr>
    </w:p>
    <w:p w14:paraId="27B482CB" w14:textId="530A6968" w:rsidR="007E0C04" w:rsidRDefault="007E0C04" w:rsidP="008D4371">
      <w:pPr>
        <w:spacing w:line="480" w:lineRule="auto"/>
        <w:ind w:firstLine="720"/>
        <w:rPr>
          <w:rFonts w:ascii="Times New Roman" w:hAnsi="Times New Roman" w:cs="Times New Roman"/>
          <w:sz w:val="24"/>
          <w:szCs w:val="24"/>
        </w:rPr>
      </w:pPr>
    </w:p>
    <w:p w14:paraId="0B7CDE92" w14:textId="5073302D" w:rsidR="007E0C04" w:rsidRDefault="007E0C04" w:rsidP="0053463A">
      <w:pPr>
        <w:spacing w:line="480" w:lineRule="auto"/>
        <w:rPr>
          <w:rFonts w:ascii="Times New Roman" w:hAnsi="Times New Roman" w:cs="Times New Roman"/>
          <w:sz w:val="24"/>
          <w:szCs w:val="24"/>
        </w:rPr>
      </w:pPr>
    </w:p>
    <w:p w14:paraId="6E0BFD78" w14:textId="1F4EE881" w:rsidR="007E0C04" w:rsidRDefault="00BE13E6" w:rsidP="007E0C04">
      <w:pPr>
        <w:spacing w:line="480" w:lineRule="auto"/>
        <w:ind w:firstLine="720"/>
        <w:jc w:val="center"/>
        <w:rPr>
          <w:rFonts w:ascii="Times New Roman" w:hAnsi="Times New Roman" w:cs="Times New Roman"/>
          <w:sz w:val="24"/>
          <w:szCs w:val="24"/>
        </w:rPr>
      </w:pPr>
      <w:r w:rsidRPr="007E0C04">
        <w:rPr>
          <w:rFonts w:ascii="Times New Roman" w:hAnsi="Times New Roman" w:cs="Times New Roman"/>
          <w:sz w:val="24"/>
          <w:szCs w:val="24"/>
        </w:rPr>
        <w:t>Mental Ability</w:t>
      </w:r>
    </w:p>
    <w:p w14:paraId="0AC0F76B" w14:textId="57940FFE" w:rsidR="007E0C04" w:rsidRDefault="00BE13E6" w:rsidP="007E0C0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663664AE" w14:textId="1C194704" w:rsidR="007E0C04" w:rsidRDefault="00BE13E6" w:rsidP="007E0C0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10C62C50" w14:textId="313A5117" w:rsidR="007E0C04" w:rsidRDefault="00BE13E6" w:rsidP="007E0C0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545A9FC" w14:textId="7C96FF16" w:rsidR="007E0C04" w:rsidRDefault="007E0C04" w:rsidP="007E0C04">
      <w:pPr>
        <w:spacing w:line="480" w:lineRule="auto"/>
        <w:ind w:firstLine="720"/>
        <w:jc w:val="center"/>
        <w:rPr>
          <w:rFonts w:ascii="Times New Roman" w:hAnsi="Times New Roman" w:cs="Times New Roman"/>
          <w:sz w:val="24"/>
          <w:szCs w:val="24"/>
        </w:rPr>
      </w:pPr>
    </w:p>
    <w:p w14:paraId="47C4E754" w14:textId="67EB5090" w:rsidR="007E0C04" w:rsidRDefault="007E0C04" w:rsidP="007E0C04">
      <w:pPr>
        <w:spacing w:line="480" w:lineRule="auto"/>
        <w:ind w:firstLine="720"/>
        <w:jc w:val="center"/>
        <w:rPr>
          <w:rFonts w:ascii="Times New Roman" w:hAnsi="Times New Roman" w:cs="Times New Roman"/>
          <w:sz w:val="24"/>
          <w:szCs w:val="24"/>
        </w:rPr>
      </w:pPr>
    </w:p>
    <w:p w14:paraId="497E965A" w14:textId="185AE612" w:rsidR="007E0C04" w:rsidRDefault="007E0C04" w:rsidP="007E0C04">
      <w:pPr>
        <w:spacing w:line="480" w:lineRule="auto"/>
        <w:ind w:firstLine="720"/>
        <w:jc w:val="center"/>
        <w:rPr>
          <w:rFonts w:ascii="Times New Roman" w:hAnsi="Times New Roman" w:cs="Times New Roman"/>
          <w:sz w:val="24"/>
          <w:szCs w:val="24"/>
        </w:rPr>
      </w:pPr>
    </w:p>
    <w:p w14:paraId="7238FF2D" w14:textId="0FA25BDC" w:rsidR="007E0C04" w:rsidRDefault="007E0C04" w:rsidP="007E0C04">
      <w:pPr>
        <w:spacing w:line="480" w:lineRule="auto"/>
        <w:ind w:firstLine="720"/>
        <w:jc w:val="center"/>
        <w:rPr>
          <w:rFonts w:ascii="Times New Roman" w:hAnsi="Times New Roman" w:cs="Times New Roman"/>
          <w:sz w:val="24"/>
          <w:szCs w:val="24"/>
        </w:rPr>
      </w:pPr>
    </w:p>
    <w:p w14:paraId="62AAB9CC" w14:textId="4AA6ADC3" w:rsidR="007E0C04" w:rsidRDefault="007E0C04" w:rsidP="007E0C04">
      <w:pPr>
        <w:spacing w:line="480" w:lineRule="auto"/>
        <w:ind w:firstLine="720"/>
        <w:jc w:val="center"/>
        <w:rPr>
          <w:rFonts w:ascii="Times New Roman" w:hAnsi="Times New Roman" w:cs="Times New Roman"/>
          <w:sz w:val="24"/>
          <w:szCs w:val="24"/>
        </w:rPr>
      </w:pPr>
    </w:p>
    <w:p w14:paraId="7764E5D5" w14:textId="74D20DF8" w:rsidR="007E0C04" w:rsidRDefault="007E0C04" w:rsidP="007E0C04">
      <w:pPr>
        <w:spacing w:line="480" w:lineRule="auto"/>
        <w:ind w:firstLine="720"/>
        <w:jc w:val="center"/>
        <w:rPr>
          <w:rFonts w:ascii="Times New Roman" w:hAnsi="Times New Roman" w:cs="Times New Roman"/>
          <w:sz w:val="24"/>
          <w:szCs w:val="24"/>
        </w:rPr>
      </w:pPr>
    </w:p>
    <w:p w14:paraId="396ECB05" w14:textId="6A6F5641" w:rsidR="007E0C04" w:rsidRDefault="007E0C04" w:rsidP="007E0C04">
      <w:pPr>
        <w:spacing w:line="480" w:lineRule="auto"/>
        <w:ind w:firstLine="720"/>
        <w:jc w:val="center"/>
        <w:rPr>
          <w:rFonts w:ascii="Times New Roman" w:hAnsi="Times New Roman" w:cs="Times New Roman"/>
          <w:sz w:val="24"/>
          <w:szCs w:val="24"/>
        </w:rPr>
      </w:pPr>
    </w:p>
    <w:p w14:paraId="08F40B9C" w14:textId="77777777" w:rsidR="007E0C04" w:rsidRDefault="007E0C04" w:rsidP="007E0C04">
      <w:pPr>
        <w:spacing w:line="480" w:lineRule="auto"/>
        <w:ind w:firstLine="720"/>
        <w:jc w:val="center"/>
        <w:rPr>
          <w:rFonts w:ascii="Times New Roman" w:hAnsi="Times New Roman" w:cs="Times New Roman"/>
          <w:sz w:val="24"/>
          <w:szCs w:val="24"/>
        </w:rPr>
      </w:pPr>
    </w:p>
    <w:p w14:paraId="7EBCA3BC" w14:textId="77777777" w:rsidR="00F83A1E" w:rsidRDefault="00BE13E6" w:rsidP="00F83A1E">
      <w:pPr>
        <w:tabs>
          <w:tab w:val="left" w:pos="421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767AD4FD" w14:textId="77777777" w:rsidR="00F83A1E" w:rsidRDefault="00BE13E6">
      <w:pPr>
        <w:rPr>
          <w:rFonts w:ascii="Times New Roman" w:hAnsi="Times New Roman" w:cs="Times New Roman"/>
          <w:sz w:val="24"/>
          <w:szCs w:val="24"/>
        </w:rPr>
      </w:pPr>
      <w:r>
        <w:rPr>
          <w:rFonts w:ascii="Times New Roman" w:hAnsi="Times New Roman" w:cs="Times New Roman"/>
          <w:sz w:val="24"/>
          <w:szCs w:val="24"/>
        </w:rPr>
        <w:br w:type="page"/>
      </w:r>
    </w:p>
    <w:p w14:paraId="4BBDA610" w14:textId="25E25245" w:rsidR="00E02DD6" w:rsidRDefault="00BE13E6" w:rsidP="00F83A1E">
      <w:pPr>
        <w:tabs>
          <w:tab w:val="left" w:pos="421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sidRPr="007E0C04">
        <w:rPr>
          <w:rFonts w:ascii="Times New Roman" w:hAnsi="Times New Roman" w:cs="Times New Roman"/>
          <w:sz w:val="24"/>
          <w:szCs w:val="24"/>
        </w:rPr>
        <w:t>Mental Ability</w:t>
      </w:r>
    </w:p>
    <w:p w14:paraId="0A7D4FC7" w14:textId="1ED8B4B3" w:rsidR="000619F9" w:rsidRDefault="00BE13E6" w:rsidP="008D4371">
      <w:pPr>
        <w:spacing w:line="480" w:lineRule="auto"/>
        <w:ind w:firstLine="720"/>
        <w:rPr>
          <w:rFonts w:ascii="Times New Roman" w:hAnsi="Times New Roman" w:cs="Times New Roman"/>
          <w:sz w:val="24"/>
          <w:szCs w:val="24"/>
        </w:rPr>
      </w:pPr>
      <w:r w:rsidRPr="00AA01A9">
        <w:rPr>
          <w:rFonts w:ascii="Times New Roman" w:hAnsi="Times New Roman" w:cs="Times New Roman"/>
          <w:sz w:val="24"/>
          <w:szCs w:val="24"/>
        </w:rPr>
        <w:t xml:space="preserve">Mental ability is one of the social justice </w:t>
      </w:r>
      <w:r w:rsidR="00AA01A9" w:rsidRPr="00AA01A9">
        <w:rPr>
          <w:rFonts w:ascii="Times New Roman" w:hAnsi="Times New Roman" w:cs="Times New Roman"/>
          <w:sz w:val="24"/>
          <w:szCs w:val="24"/>
        </w:rPr>
        <w:t>issues</w:t>
      </w:r>
      <w:r w:rsidR="00E02DD6">
        <w:rPr>
          <w:rFonts w:ascii="Times New Roman" w:hAnsi="Times New Roman" w:cs="Times New Roman"/>
          <w:sz w:val="24"/>
          <w:szCs w:val="24"/>
        </w:rPr>
        <w:t xml:space="preserve"> that affect</w:t>
      </w:r>
      <w:r w:rsidRPr="00AA01A9">
        <w:rPr>
          <w:rFonts w:ascii="Times New Roman" w:hAnsi="Times New Roman" w:cs="Times New Roman"/>
          <w:sz w:val="24"/>
          <w:szCs w:val="24"/>
        </w:rPr>
        <w:t xml:space="preserve"> society today.</w:t>
      </w:r>
      <w:r w:rsidR="002F57ED">
        <w:rPr>
          <w:rFonts w:ascii="Times New Roman" w:hAnsi="Times New Roman" w:cs="Times New Roman"/>
          <w:sz w:val="24"/>
          <w:szCs w:val="24"/>
        </w:rPr>
        <w:t xml:space="preserve"> Mental ability </w:t>
      </w:r>
      <w:r w:rsidR="001F55B9">
        <w:rPr>
          <w:rFonts w:ascii="Times New Roman" w:hAnsi="Times New Roman" w:cs="Times New Roman"/>
          <w:sz w:val="24"/>
          <w:szCs w:val="24"/>
        </w:rPr>
        <w:t>refers to</w:t>
      </w:r>
      <w:r w:rsidR="002F57ED">
        <w:rPr>
          <w:rFonts w:ascii="Times New Roman" w:hAnsi="Times New Roman" w:cs="Times New Roman"/>
          <w:sz w:val="24"/>
          <w:szCs w:val="24"/>
        </w:rPr>
        <w:t xml:space="preserve"> capability to learn and grasp </w:t>
      </w:r>
      <w:r w:rsidR="001F55B9">
        <w:rPr>
          <w:rFonts w:ascii="Times New Roman" w:hAnsi="Times New Roman" w:cs="Times New Roman"/>
          <w:sz w:val="24"/>
          <w:szCs w:val="24"/>
        </w:rPr>
        <w:t>information</w:t>
      </w:r>
      <w:r w:rsidR="002F57ED">
        <w:rPr>
          <w:rFonts w:ascii="Times New Roman" w:hAnsi="Times New Roman" w:cs="Times New Roman"/>
          <w:sz w:val="24"/>
          <w:szCs w:val="24"/>
        </w:rPr>
        <w:t xml:space="preserve"> being learned.</w:t>
      </w:r>
      <w:r w:rsidR="00096404">
        <w:rPr>
          <w:rFonts w:ascii="Times New Roman" w:hAnsi="Times New Roman" w:cs="Times New Roman"/>
          <w:sz w:val="24"/>
          <w:szCs w:val="24"/>
        </w:rPr>
        <w:t xml:space="preserve"> </w:t>
      </w:r>
      <w:r w:rsidR="001F55B9">
        <w:rPr>
          <w:rFonts w:ascii="Times New Roman" w:hAnsi="Times New Roman" w:cs="Times New Roman"/>
          <w:sz w:val="24"/>
          <w:szCs w:val="24"/>
        </w:rPr>
        <w:t>Such kind of ability</w:t>
      </w:r>
      <w:r w:rsidR="00096404">
        <w:rPr>
          <w:rFonts w:ascii="Times New Roman" w:hAnsi="Times New Roman" w:cs="Times New Roman"/>
          <w:sz w:val="24"/>
          <w:szCs w:val="24"/>
        </w:rPr>
        <w:t xml:space="preserve"> is usually influenced by the brain of </w:t>
      </w:r>
      <w:r w:rsidR="00846A6E">
        <w:rPr>
          <w:rFonts w:ascii="Times New Roman" w:hAnsi="Times New Roman" w:cs="Times New Roman"/>
          <w:sz w:val="24"/>
          <w:szCs w:val="24"/>
        </w:rPr>
        <w:t>a child</w:t>
      </w:r>
      <w:r w:rsidR="00096404">
        <w:rPr>
          <w:rFonts w:ascii="Times New Roman" w:hAnsi="Times New Roman" w:cs="Times New Roman"/>
          <w:sz w:val="24"/>
          <w:szCs w:val="24"/>
        </w:rPr>
        <w:t>.</w:t>
      </w:r>
      <w:r w:rsidR="003D2FCB">
        <w:rPr>
          <w:rFonts w:ascii="Times New Roman" w:hAnsi="Times New Roman" w:cs="Times New Roman"/>
          <w:sz w:val="24"/>
          <w:szCs w:val="24"/>
        </w:rPr>
        <w:t xml:space="preserve"> However, currently many people either individually, in groups or the government have worked so hard on how they could improve on</w:t>
      </w:r>
      <w:bookmarkStart w:id="0" w:name="_GoBack"/>
      <w:bookmarkEnd w:id="0"/>
      <w:r w:rsidR="003D2FCB">
        <w:rPr>
          <w:rFonts w:ascii="Times New Roman" w:hAnsi="Times New Roman" w:cs="Times New Roman"/>
          <w:sz w:val="24"/>
          <w:szCs w:val="24"/>
        </w:rPr>
        <w:t xml:space="preserve"> the mental ability of children.</w:t>
      </w:r>
      <w:r w:rsidR="00231E26">
        <w:rPr>
          <w:rFonts w:ascii="Times New Roman" w:hAnsi="Times New Roman" w:cs="Times New Roman"/>
          <w:sz w:val="24"/>
          <w:szCs w:val="24"/>
        </w:rPr>
        <w:t xml:space="preserve"> This paper will focus on how policy advocacy may be </w:t>
      </w:r>
      <w:r w:rsidR="008D4371">
        <w:rPr>
          <w:rFonts w:ascii="Times New Roman" w:hAnsi="Times New Roman" w:cs="Times New Roman"/>
          <w:sz w:val="24"/>
          <w:szCs w:val="24"/>
        </w:rPr>
        <w:t>incorporated</w:t>
      </w:r>
      <w:r w:rsidR="00231E26">
        <w:rPr>
          <w:rFonts w:ascii="Times New Roman" w:hAnsi="Times New Roman" w:cs="Times New Roman"/>
          <w:sz w:val="24"/>
          <w:szCs w:val="24"/>
        </w:rPr>
        <w:t xml:space="preserve"> in enhancing mental ability in </w:t>
      </w:r>
      <w:r w:rsidR="001F55B9">
        <w:rPr>
          <w:rFonts w:ascii="Times New Roman" w:hAnsi="Times New Roman" w:cs="Times New Roman"/>
          <w:sz w:val="24"/>
          <w:szCs w:val="24"/>
        </w:rPr>
        <w:t xml:space="preserve">mezzo, </w:t>
      </w:r>
      <w:r w:rsidR="00EB772E">
        <w:rPr>
          <w:rFonts w:ascii="Times New Roman" w:hAnsi="Times New Roman" w:cs="Times New Roman"/>
          <w:sz w:val="24"/>
          <w:szCs w:val="24"/>
        </w:rPr>
        <w:t xml:space="preserve">micro and </w:t>
      </w:r>
      <w:r w:rsidR="001B5F97">
        <w:rPr>
          <w:rFonts w:ascii="Times New Roman" w:hAnsi="Times New Roman" w:cs="Times New Roman"/>
          <w:sz w:val="24"/>
          <w:szCs w:val="24"/>
        </w:rPr>
        <w:t>macro</w:t>
      </w:r>
      <w:r w:rsidR="00EB772E">
        <w:rPr>
          <w:rFonts w:ascii="Times New Roman" w:hAnsi="Times New Roman" w:cs="Times New Roman"/>
          <w:sz w:val="24"/>
          <w:szCs w:val="24"/>
        </w:rPr>
        <w:t xml:space="preserve"> </w:t>
      </w:r>
      <w:r w:rsidR="001F55B9">
        <w:rPr>
          <w:rFonts w:ascii="Times New Roman" w:hAnsi="Times New Roman" w:cs="Times New Roman"/>
          <w:sz w:val="24"/>
          <w:szCs w:val="24"/>
        </w:rPr>
        <w:t>stages</w:t>
      </w:r>
      <w:r w:rsidR="00EB772E">
        <w:rPr>
          <w:rFonts w:ascii="Times New Roman" w:hAnsi="Times New Roman" w:cs="Times New Roman"/>
          <w:sz w:val="24"/>
          <w:szCs w:val="24"/>
        </w:rPr>
        <w:t xml:space="preserve"> of policy </w:t>
      </w:r>
      <w:r w:rsidR="009B0FAB">
        <w:rPr>
          <w:rFonts w:ascii="Times New Roman" w:hAnsi="Times New Roman" w:cs="Times New Roman"/>
          <w:sz w:val="24"/>
          <w:szCs w:val="24"/>
        </w:rPr>
        <w:t>advocacy.</w:t>
      </w:r>
    </w:p>
    <w:p w14:paraId="30E21C72" w14:textId="18909637" w:rsidR="001F55B9" w:rsidRDefault="001F55B9" w:rsidP="001F55B9">
      <w:pPr>
        <w:spacing w:line="480" w:lineRule="auto"/>
        <w:ind w:firstLine="720"/>
        <w:rPr>
          <w:rFonts w:ascii="Times New Roman" w:hAnsi="Times New Roman" w:cs="Times New Roman"/>
          <w:sz w:val="24"/>
          <w:szCs w:val="24"/>
        </w:rPr>
      </w:pPr>
      <w:r>
        <w:rPr>
          <w:rFonts w:ascii="Times New Roman" w:hAnsi="Times New Roman" w:cs="Times New Roman"/>
          <w:sz w:val="24"/>
          <w:szCs w:val="24"/>
        </w:rPr>
        <w:t>Mezzo policy advocacy is a type of social work where the social worker is involved with a medium-sized group such as a school and community organization. Many schools, especially kindergarten schools, require social workers to sharpen kids on their mental ability. I would ensure that I make a platform where I will provide storybooks and assign kids different stories for them to read for each other. After they have read stories for each other I would then ask them to narrate the story based on how they heard it. The skills are best in making the kids develop creativity and imagination as well as having an efficient brain exercise.</w:t>
      </w:r>
    </w:p>
    <w:p w14:paraId="0FB8AC86" w14:textId="341CE7AB" w:rsidR="009B0FAB" w:rsidRDefault="00BE13E6" w:rsidP="008D4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Micro policy advocacy is</w:t>
      </w:r>
      <w:r w:rsidR="00DF614C">
        <w:rPr>
          <w:rFonts w:ascii="Times New Roman" w:hAnsi="Times New Roman" w:cs="Times New Roman"/>
          <w:sz w:val="24"/>
          <w:szCs w:val="24"/>
        </w:rPr>
        <w:t xml:space="preserve"> a</w:t>
      </w:r>
      <w:r>
        <w:rPr>
          <w:rFonts w:ascii="Times New Roman" w:hAnsi="Times New Roman" w:cs="Times New Roman"/>
          <w:sz w:val="24"/>
          <w:szCs w:val="24"/>
        </w:rPr>
        <w:t xml:space="preserve"> </w:t>
      </w:r>
      <w:r w:rsidR="00B223E6">
        <w:rPr>
          <w:rFonts w:ascii="Times New Roman" w:hAnsi="Times New Roman" w:cs="Times New Roman"/>
          <w:sz w:val="24"/>
          <w:szCs w:val="24"/>
        </w:rPr>
        <w:t xml:space="preserve">type of social work that involves direct interaction with the </w:t>
      </w:r>
      <w:proofErr w:type="gramStart"/>
      <w:r w:rsidR="00B223E6">
        <w:rPr>
          <w:rFonts w:ascii="Times New Roman" w:hAnsi="Times New Roman" w:cs="Times New Roman"/>
          <w:sz w:val="24"/>
          <w:szCs w:val="24"/>
        </w:rPr>
        <w:t>client</w:t>
      </w:r>
      <w:proofErr w:type="gramEnd"/>
      <w:r w:rsidR="00B223E6">
        <w:rPr>
          <w:rFonts w:ascii="Times New Roman" w:hAnsi="Times New Roman" w:cs="Times New Roman"/>
          <w:sz w:val="24"/>
          <w:szCs w:val="24"/>
        </w:rPr>
        <w:t>.</w:t>
      </w:r>
      <w:r w:rsidR="00E411E8">
        <w:rPr>
          <w:rFonts w:ascii="Times New Roman" w:hAnsi="Times New Roman" w:cs="Times New Roman"/>
          <w:sz w:val="24"/>
          <w:szCs w:val="24"/>
        </w:rPr>
        <w:t xml:space="preserve"> A social worker will require </w:t>
      </w:r>
      <w:r w:rsidR="00F83A1E">
        <w:rPr>
          <w:rFonts w:ascii="Times New Roman" w:hAnsi="Times New Roman" w:cs="Times New Roman"/>
          <w:sz w:val="24"/>
          <w:szCs w:val="24"/>
        </w:rPr>
        <w:t>talking to the client directly and taking</w:t>
      </w:r>
      <w:r w:rsidR="00E411E8">
        <w:rPr>
          <w:rFonts w:ascii="Times New Roman" w:hAnsi="Times New Roman" w:cs="Times New Roman"/>
          <w:sz w:val="24"/>
          <w:szCs w:val="24"/>
        </w:rPr>
        <w:t xml:space="preserve"> the time to talk </w:t>
      </w:r>
      <w:r w:rsidR="00F83A1E">
        <w:rPr>
          <w:rFonts w:ascii="Times New Roman" w:hAnsi="Times New Roman" w:cs="Times New Roman"/>
          <w:sz w:val="24"/>
          <w:szCs w:val="24"/>
        </w:rPr>
        <w:t>in private</w:t>
      </w:r>
      <w:r w:rsidR="0065275C">
        <w:rPr>
          <w:rFonts w:ascii="Times New Roman" w:hAnsi="Times New Roman" w:cs="Times New Roman"/>
          <w:sz w:val="24"/>
          <w:szCs w:val="24"/>
        </w:rPr>
        <w:t xml:space="preserve">. </w:t>
      </w:r>
      <w:r w:rsidR="00A858FC">
        <w:rPr>
          <w:rFonts w:ascii="Times New Roman" w:hAnsi="Times New Roman" w:cs="Times New Roman"/>
          <w:sz w:val="24"/>
          <w:szCs w:val="24"/>
        </w:rPr>
        <w:t xml:space="preserve">The social worker is required to have </w:t>
      </w:r>
      <w:r w:rsidR="00903E7E">
        <w:rPr>
          <w:rFonts w:ascii="Times New Roman" w:hAnsi="Times New Roman" w:cs="Times New Roman"/>
          <w:sz w:val="24"/>
          <w:szCs w:val="24"/>
        </w:rPr>
        <w:t>greater</w:t>
      </w:r>
      <w:r w:rsidR="00A858FC">
        <w:rPr>
          <w:rFonts w:ascii="Times New Roman" w:hAnsi="Times New Roman" w:cs="Times New Roman"/>
          <w:sz w:val="24"/>
          <w:szCs w:val="24"/>
        </w:rPr>
        <w:t xml:space="preserve"> integrity while handling </w:t>
      </w:r>
      <w:r w:rsidR="00F83A1E">
        <w:rPr>
          <w:rFonts w:ascii="Times New Roman" w:hAnsi="Times New Roman" w:cs="Times New Roman"/>
          <w:sz w:val="24"/>
          <w:szCs w:val="24"/>
        </w:rPr>
        <w:t>the</w:t>
      </w:r>
      <w:r w:rsidR="00A858FC">
        <w:rPr>
          <w:rFonts w:ascii="Times New Roman" w:hAnsi="Times New Roman" w:cs="Times New Roman"/>
          <w:sz w:val="24"/>
          <w:szCs w:val="24"/>
        </w:rPr>
        <w:t xml:space="preserve"> </w:t>
      </w:r>
      <w:r w:rsidR="00BB3313">
        <w:rPr>
          <w:rFonts w:ascii="Times New Roman" w:hAnsi="Times New Roman" w:cs="Times New Roman"/>
          <w:sz w:val="24"/>
          <w:szCs w:val="24"/>
        </w:rPr>
        <w:t>client’s</w:t>
      </w:r>
      <w:r w:rsidR="00A858FC">
        <w:rPr>
          <w:rFonts w:ascii="Times New Roman" w:hAnsi="Times New Roman" w:cs="Times New Roman"/>
          <w:sz w:val="24"/>
          <w:szCs w:val="24"/>
        </w:rPr>
        <w:t xml:space="preserve"> issues</w:t>
      </w:r>
      <w:r w:rsidR="008B1A77">
        <w:rPr>
          <w:rFonts w:ascii="Times New Roman" w:hAnsi="Times New Roman" w:cs="Times New Roman"/>
          <w:sz w:val="24"/>
          <w:szCs w:val="24"/>
        </w:rPr>
        <w:t xml:space="preserve"> (</w:t>
      </w:r>
      <w:r w:rsidR="008B1A77" w:rsidRPr="00A36DB3">
        <w:rPr>
          <w:rFonts w:ascii="Times New Roman" w:hAnsi="Times New Roman" w:cs="Times New Roman"/>
          <w:color w:val="222222"/>
          <w:sz w:val="24"/>
          <w:szCs w:val="24"/>
          <w:shd w:val="clear" w:color="auto" w:fill="FFFFFF"/>
        </w:rPr>
        <w:t>Jansson</w:t>
      </w:r>
      <w:r w:rsidR="008B1A77">
        <w:rPr>
          <w:rFonts w:ascii="Times New Roman" w:hAnsi="Times New Roman" w:cs="Times New Roman"/>
          <w:color w:val="222222"/>
          <w:sz w:val="24"/>
          <w:szCs w:val="24"/>
          <w:shd w:val="clear" w:color="auto" w:fill="FFFFFF"/>
        </w:rPr>
        <w:t>, 2019</w:t>
      </w:r>
      <w:r w:rsidR="008B1A77">
        <w:rPr>
          <w:rFonts w:ascii="Times New Roman" w:hAnsi="Times New Roman" w:cs="Times New Roman"/>
          <w:sz w:val="24"/>
          <w:szCs w:val="24"/>
        </w:rPr>
        <w:t>)</w:t>
      </w:r>
      <w:r w:rsidR="00A858FC">
        <w:rPr>
          <w:rFonts w:ascii="Times New Roman" w:hAnsi="Times New Roman" w:cs="Times New Roman"/>
          <w:sz w:val="24"/>
          <w:szCs w:val="24"/>
        </w:rPr>
        <w:t>.</w:t>
      </w:r>
      <w:r w:rsidR="00903E7E">
        <w:rPr>
          <w:rFonts w:ascii="Times New Roman" w:hAnsi="Times New Roman" w:cs="Times New Roman"/>
          <w:sz w:val="24"/>
          <w:szCs w:val="24"/>
        </w:rPr>
        <w:t xml:space="preserve"> </w:t>
      </w:r>
      <w:r w:rsidR="00B0560A">
        <w:rPr>
          <w:rFonts w:ascii="Times New Roman" w:hAnsi="Times New Roman" w:cs="Times New Roman"/>
          <w:sz w:val="24"/>
          <w:szCs w:val="24"/>
        </w:rPr>
        <w:t xml:space="preserve">I might engage in micro policy advocacy </w:t>
      </w:r>
      <w:r w:rsidR="001F3FE7">
        <w:rPr>
          <w:rFonts w:ascii="Times New Roman" w:hAnsi="Times New Roman" w:cs="Times New Roman"/>
          <w:sz w:val="24"/>
          <w:szCs w:val="24"/>
        </w:rPr>
        <w:t>to boost</w:t>
      </w:r>
      <w:r w:rsidR="00B0560A">
        <w:rPr>
          <w:rFonts w:ascii="Times New Roman" w:hAnsi="Times New Roman" w:cs="Times New Roman"/>
          <w:sz w:val="24"/>
          <w:szCs w:val="24"/>
        </w:rPr>
        <w:t xml:space="preserve"> the mental ability</w:t>
      </w:r>
      <w:r w:rsidR="001F3FE7">
        <w:rPr>
          <w:rFonts w:ascii="Times New Roman" w:hAnsi="Times New Roman" w:cs="Times New Roman"/>
          <w:sz w:val="24"/>
          <w:szCs w:val="24"/>
        </w:rPr>
        <w:t xml:space="preserve"> of a</w:t>
      </w:r>
      <w:r w:rsidR="00B0560A">
        <w:rPr>
          <w:rFonts w:ascii="Times New Roman" w:hAnsi="Times New Roman" w:cs="Times New Roman"/>
          <w:sz w:val="24"/>
          <w:szCs w:val="24"/>
        </w:rPr>
        <w:t xml:space="preserve"> kid thr</w:t>
      </w:r>
      <w:r w:rsidR="00F83A1E">
        <w:rPr>
          <w:rFonts w:ascii="Times New Roman" w:hAnsi="Times New Roman" w:cs="Times New Roman"/>
          <w:sz w:val="24"/>
          <w:szCs w:val="24"/>
        </w:rPr>
        <w:t>ough talking to the kid</w:t>
      </w:r>
      <w:r w:rsidR="0053463A">
        <w:rPr>
          <w:rFonts w:ascii="Times New Roman" w:hAnsi="Times New Roman" w:cs="Times New Roman"/>
          <w:sz w:val="24"/>
          <w:szCs w:val="24"/>
        </w:rPr>
        <w:t xml:space="preserve"> personally. </w:t>
      </w:r>
      <w:r w:rsidR="00FE2CA4">
        <w:rPr>
          <w:rFonts w:ascii="Times New Roman" w:hAnsi="Times New Roman" w:cs="Times New Roman"/>
          <w:sz w:val="24"/>
          <w:szCs w:val="24"/>
        </w:rPr>
        <w:t>I will tak</w:t>
      </w:r>
      <w:r w:rsidR="00C57853">
        <w:rPr>
          <w:rFonts w:ascii="Times New Roman" w:hAnsi="Times New Roman" w:cs="Times New Roman"/>
          <w:sz w:val="24"/>
          <w:szCs w:val="24"/>
        </w:rPr>
        <w:t>e</w:t>
      </w:r>
      <w:r w:rsidR="00FE2CA4">
        <w:rPr>
          <w:rFonts w:ascii="Times New Roman" w:hAnsi="Times New Roman" w:cs="Times New Roman"/>
          <w:sz w:val="24"/>
          <w:szCs w:val="24"/>
        </w:rPr>
        <w:t xml:space="preserve"> the kid to the field and </w:t>
      </w:r>
      <w:r w:rsidR="00F83A1E">
        <w:rPr>
          <w:rFonts w:ascii="Times New Roman" w:hAnsi="Times New Roman" w:cs="Times New Roman"/>
          <w:sz w:val="24"/>
          <w:szCs w:val="24"/>
        </w:rPr>
        <w:t>participate</w:t>
      </w:r>
      <w:r w:rsidR="00FE2CA4">
        <w:rPr>
          <w:rFonts w:ascii="Times New Roman" w:hAnsi="Times New Roman" w:cs="Times New Roman"/>
          <w:sz w:val="24"/>
          <w:szCs w:val="24"/>
        </w:rPr>
        <w:t xml:space="preserve"> in games such as playing with a toy. </w:t>
      </w:r>
      <w:r w:rsidR="00DF4405">
        <w:rPr>
          <w:rFonts w:ascii="Times New Roman" w:hAnsi="Times New Roman" w:cs="Times New Roman"/>
          <w:sz w:val="24"/>
          <w:szCs w:val="24"/>
        </w:rPr>
        <w:t xml:space="preserve">A toy will make the kid pay attention </w:t>
      </w:r>
      <w:r w:rsidR="00E6449F">
        <w:rPr>
          <w:rFonts w:ascii="Times New Roman" w:hAnsi="Times New Roman" w:cs="Times New Roman"/>
          <w:sz w:val="24"/>
          <w:szCs w:val="24"/>
        </w:rPr>
        <w:t>and focus.</w:t>
      </w:r>
      <w:r w:rsidR="00463782">
        <w:rPr>
          <w:rFonts w:ascii="Times New Roman" w:hAnsi="Times New Roman" w:cs="Times New Roman"/>
          <w:sz w:val="24"/>
          <w:szCs w:val="24"/>
        </w:rPr>
        <w:t xml:space="preserve"> I will also make several objects in a line and tell the kid to count, then reduce some objects and </w:t>
      </w:r>
      <w:r w:rsidR="00F83A1E">
        <w:rPr>
          <w:rFonts w:ascii="Times New Roman" w:hAnsi="Times New Roman" w:cs="Times New Roman"/>
          <w:sz w:val="24"/>
          <w:szCs w:val="24"/>
        </w:rPr>
        <w:t>ask</w:t>
      </w:r>
      <w:r w:rsidR="00463782">
        <w:rPr>
          <w:rFonts w:ascii="Times New Roman" w:hAnsi="Times New Roman" w:cs="Times New Roman"/>
          <w:sz w:val="24"/>
          <w:szCs w:val="24"/>
        </w:rPr>
        <w:t xml:space="preserve"> to count again.</w:t>
      </w:r>
    </w:p>
    <w:p w14:paraId="010300BF" w14:textId="59CEBE84" w:rsidR="008A71A6" w:rsidRDefault="00BE13E6" w:rsidP="008D4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Macro policy advocacy </w:t>
      </w:r>
      <w:r w:rsidR="00074EA3">
        <w:rPr>
          <w:rFonts w:ascii="Times New Roman" w:hAnsi="Times New Roman" w:cs="Times New Roman"/>
          <w:sz w:val="24"/>
          <w:szCs w:val="24"/>
        </w:rPr>
        <w:t xml:space="preserve">comprises of </w:t>
      </w:r>
      <w:r w:rsidR="00857AF3">
        <w:rPr>
          <w:rFonts w:ascii="Times New Roman" w:hAnsi="Times New Roman" w:cs="Times New Roman"/>
          <w:sz w:val="24"/>
          <w:szCs w:val="24"/>
        </w:rPr>
        <w:t>intervention</w:t>
      </w:r>
      <w:r w:rsidR="00542AC5">
        <w:rPr>
          <w:rFonts w:ascii="Times New Roman" w:hAnsi="Times New Roman" w:cs="Times New Roman"/>
          <w:sz w:val="24"/>
          <w:szCs w:val="24"/>
        </w:rPr>
        <w:t xml:space="preserve"> </w:t>
      </w:r>
      <w:r w:rsidR="008C3B95">
        <w:rPr>
          <w:rFonts w:ascii="Times New Roman" w:hAnsi="Times New Roman" w:cs="Times New Roman"/>
          <w:sz w:val="24"/>
          <w:szCs w:val="24"/>
        </w:rPr>
        <w:t xml:space="preserve">and advocacy </w:t>
      </w:r>
      <w:r w:rsidR="00857AF3">
        <w:rPr>
          <w:rFonts w:ascii="Times New Roman" w:hAnsi="Times New Roman" w:cs="Times New Roman"/>
          <w:sz w:val="24"/>
          <w:szCs w:val="24"/>
        </w:rPr>
        <w:t xml:space="preserve">on a large scale, hence affecting a huge population such as </w:t>
      </w:r>
      <w:r w:rsidR="007B64EB">
        <w:rPr>
          <w:rFonts w:ascii="Times New Roman" w:hAnsi="Times New Roman" w:cs="Times New Roman"/>
          <w:sz w:val="24"/>
          <w:szCs w:val="24"/>
        </w:rPr>
        <w:t>a country or a state.</w:t>
      </w:r>
      <w:r w:rsidR="007F1B75">
        <w:rPr>
          <w:rFonts w:ascii="Times New Roman" w:hAnsi="Times New Roman" w:cs="Times New Roman"/>
          <w:sz w:val="24"/>
          <w:szCs w:val="24"/>
        </w:rPr>
        <w:t xml:space="preserve"> A social worker is thus </w:t>
      </w:r>
      <w:r w:rsidR="00965347">
        <w:rPr>
          <w:rFonts w:ascii="Times New Roman" w:hAnsi="Times New Roman" w:cs="Times New Roman"/>
          <w:sz w:val="24"/>
          <w:szCs w:val="24"/>
        </w:rPr>
        <w:t xml:space="preserve">able to deal with larger systems other than in individual level. The worker may not be in a position to interact with </w:t>
      </w:r>
      <w:r w:rsidR="00F83A1E">
        <w:rPr>
          <w:rFonts w:ascii="Times New Roman" w:hAnsi="Times New Roman" w:cs="Times New Roman"/>
          <w:sz w:val="24"/>
          <w:szCs w:val="24"/>
        </w:rPr>
        <w:t xml:space="preserve">their </w:t>
      </w:r>
      <w:r w:rsidR="00965347">
        <w:rPr>
          <w:rFonts w:ascii="Times New Roman" w:hAnsi="Times New Roman" w:cs="Times New Roman"/>
          <w:sz w:val="24"/>
          <w:szCs w:val="24"/>
        </w:rPr>
        <w:t xml:space="preserve">clients but </w:t>
      </w:r>
      <w:r w:rsidR="00F83A1E">
        <w:rPr>
          <w:rFonts w:ascii="Times New Roman" w:hAnsi="Times New Roman" w:cs="Times New Roman"/>
          <w:sz w:val="24"/>
          <w:szCs w:val="24"/>
        </w:rPr>
        <w:t>they</w:t>
      </w:r>
      <w:r w:rsidR="00914E1F">
        <w:rPr>
          <w:rFonts w:ascii="Times New Roman" w:hAnsi="Times New Roman" w:cs="Times New Roman"/>
          <w:sz w:val="24"/>
          <w:szCs w:val="24"/>
        </w:rPr>
        <w:t xml:space="preserve"> may interact with the clients only on </w:t>
      </w:r>
      <w:r w:rsidR="009A2EFC">
        <w:rPr>
          <w:rFonts w:ascii="Times New Roman" w:hAnsi="Times New Roman" w:cs="Times New Roman"/>
          <w:sz w:val="24"/>
          <w:szCs w:val="24"/>
        </w:rPr>
        <w:t>special occasions.</w:t>
      </w:r>
      <w:r w:rsidR="002926E9">
        <w:rPr>
          <w:rFonts w:ascii="Times New Roman" w:hAnsi="Times New Roman" w:cs="Times New Roman"/>
          <w:sz w:val="24"/>
          <w:szCs w:val="24"/>
        </w:rPr>
        <w:t xml:space="preserve"> I would engage in macro policy advocacy in enhancing mental ability through </w:t>
      </w:r>
      <w:r w:rsidR="004D7F05">
        <w:rPr>
          <w:rFonts w:ascii="Times New Roman" w:hAnsi="Times New Roman" w:cs="Times New Roman"/>
          <w:sz w:val="24"/>
          <w:szCs w:val="24"/>
        </w:rPr>
        <w:t>forming a social group that will campaign against children locked down</w:t>
      </w:r>
      <w:r w:rsidR="00383224">
        <w:rPr>
          <w:rFonts w:ascii="Times New Roman" w:hAnsi="Times New Roman" w:cs="Times New Roman"/>
          <w:sz w:val="24"/>
          <w:szCs w:val="24"/>
        </w:rPr>
        <w:t xml:space="preserve"> in their houses</w:t>
      </w:r>
      <w:r w:rsidR="004D7F05">
        <w:rPr>
          <w:rFonts w:ascii="Times New Roman" w:hAnsi="Times New Roman" w:cs="Times New Roman"/>
          <w:sz w:val="24"/>
          <w:szCs w:val="24"/>
        </w:rPr>
        <w:t>.</w:t>
      </w:r>
      <w:r w:rsidR="006A14FA">
        <w:rPr>
          <w:rFonts w:ascii="Times New Roman" w:hAnsi="Times New Roman" w:cs="Times New Roman"/>
          <w:sz w:val="24"/>
          <w:szCs w:val="24"/>
        </w:rPr>
        <w:t xml:space="preserve"> I would spearhead the process of the formation of laws to make all kindergarten schools allow kids to have physical </w:t>
      </w:r>
      <w:r w:rsidR="007550C0">
        <w:rPr>
          <w:rFonts w:ascii="Times New Roman" w:hAnsi="Times New Roman" w:cs="Times New Roman"/>
          <w:sz w:val="24"/>
          <w:szCs w:val="24"/>
        </w:rPr>
        <w:t>exercises</w:t>
      </w:r>
      <w:r w:rsidR="006A14FA">
        <w:rPr>
          <w:rFonts w:ascii="Times New Roman" w:hAnsi="Times New Roman" w:cs="Times New Roman"/>
          <w:sz w:val="24"/>
          <w:szCs w:val="24"/>
        </w:rPr>
        <w:t xml:space="preserve"> and libraries with funny stor</w:t>
      </w:r>
      <w:r w:rsidR="00C16EBB">
        <w:rPr>
          <w:rFonts w:ascii="Times New Roman" w:hAnsi="Times New Roman" w:cs="Times New Roman"/>
          <w:sz w:val="24"/>
          <w:szCs w:val="24"/>
        </w:rPr>
        <w:t>ybooks</w:t>
      </w:r>
      <w:r w:rsidR="00463B06">
        <w:rPr>
          <w:rFonts w:ascii="Times New Roman" w:hAnsi="Times New Roman" w:cs="Times New Roman"/>
          <w:sz w:val="24"/>
          <w:szCs w:val="24"/>
        </w:rPr>
        <w:t>,</w:t>
      </w:r>
      <w:r w:rsidR="006A14FA">
        <w:rPr>
          <w:rFonts w:ascii="Times New Roman" w:hAnsi="Times New Roman" w:cs="Times New Roman"/>
          <w:sz w:val="24"/>
          <w:szCs w:val="24"/>
        </w:rPr>
        <w:t xml:space="preserve"> which will boost their </w:t>
      </w:r>
      <w:r w:rsidR="007550C0">
        <w:rPr>
          <w:rFonts w:ascii="Times New Roman" w:hAnsi="Times New Roman" w:cs="Times New Roman"/>
          <w:sz w:val="24"/>
          <w:szCs w:val="24"/>
        </w:rPr>
        <w:t>creativity and imagination.</w:t>
      </w:r>
      <w:r w:rsidR="0035563F">
        <w:rPr>
          <w:rFonts w:ascii="Times New Roman" w:hAnsi="Times New Roman" w:cs="Times New Roman"/>
          <w:sz w:val="24"/>
          <w:szCs w:val="24"/>
        </w:rPr>
        <w:t xml:space="preserve"> I would also spearhead the creation of the </w:t>
      </w:r>
      <w:r w:rsidR="00CF105B">
        <w:rPr>
          <w:rFonts w:ascii="Times New Roman" w:hAnsi="Times New Roman" w:cs="Times New Roman"/>
          <w:sz w:val="24"/>
          <w:szCs w:val="24"/>
        </w:rPr>
        <w:t>open-door</w:t>
      </w:r>
      <w:r w:rsidR="0035563F">
        <w:rPr>
          <w:rFonts w:ascii="Times New Roman" w:hAnsi="Times New Roman" w:cs="Times New Roman"/>
          <w:sz w:val="24"/>
          <w:szCs w:val="24"/>
        </w:rPr>
        <w:t xml:space="preserve"> communication policy in schools where </w:t>
      </w:r>
      <w:r w:rsidR="002B16B6">
        <w:rPr>
          <w:rFonts w:ascii="Times New Roman" w:hAnsi="Times New Roman" w:cs="Times New Roman"/>
          <w:sz w:val="24"/>
          <w:szCs w:val="24"/>
        </w:rPr>
        <w:t xml:space="preserve">parents are required to come to school and </w:t>
      </w:r>
      <w:r w:rsidR="009C23F7">
        <w:rPr>
          <w:rFonts w:ascii="Times New Roman" w:hAnsi="Times New Roman" w:cs="Times New Roman"/>
          <w:sz w:val="24"/>
          <w:szCs w:val="24"/>
        </w:rPr>
        <w:t>encourage their children to speak.</w:t>
      </w:r>
    </w:p>
    <w:p w14:paraId="349855CE" w14:textId="21257090" w:rsidR="005B0C47" w:rsidRDefault="00BE13E6" w:rsidP="008D4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00CF105B">
        <w:rPr>
          <w:rFonts w:ascii="Times New Roman" w:hAnsi="Times New Roman" w:cs="Times New Roman"/>
          <w:sz w:val="24"/>
          <w:szCs w:val="24"/>
        </w:rPr>
        <w:t xml:space="preserve">mental ability being the current social justice issue affecting the community can be improved through the use of </w:t>
      </w:r>
      <w:r w:rsidR="008E6527">
        <w:rPr>
          <w:rFonts w:ascii="Times New Roman" w:hAnsi="Times New Roman" w:cs="Times New Roman"/>
          <w:sz w:val="24"/>
          <w:szCs w:val="24"/>
        </w:rPr>
        <w:t>policy advocacy.</w:t>
      </w:r>
      <w:r w:rsidR="00BA77D9">
        <w:rPr>
          <w:rFonts w:ascii="Times New Roman" w:hAnsi="Times New Roman" w:cs="Times New Roman"/>
          <w:sz w:val="24"/>
          <w:szCs w:val="24"/>
        </w:rPr>
        <w:t xml:space="preserve"> Micro policy advocacy would require the social worker to be </w:t>
      </w:r>
      <w:r w:rsidR="00F83A1E">
        <w:rPr>
          <w:rFonts w:ascii="Times New Roman" w:hAnsi="Times New Roman" w:cs="Times New Roman"/>
          <w:sz w:val="24"/>
          <w:szCs w:val="24"/>
        </w:rPr>
        <w:t xml:space="preserve">friendlier to allow the student to learn. On the other hand, </w:t>
      </w:r>
      <w:r w:rsidR="00A1498B">
        <w:rPr>
          <w:rFonts w:ascii="Times New Roman" w:hAnsi="Times New Roman" w:cs="Times New Roman"/>
          <w:sz w:val="24"/>
          <w:szCs w:val="24"/>
        </w:rPr>
        <w:t xml:space="preserve">the mezzo social worker also needs to create </w:t>
      </w:r>
      <w:r w:rsidR="00762769">
        <w:rPr>
          <w:rFonts w:ascii="Times New Roman" w:hAnsi="Times New Roman" w:cs="Times New Roman"/>
          <w:sz w:val="24"/>
          <w:szCs w:val="24"/>
        </w:rPr>
        <w:t>a</w:t>
      </w:r>
      <w:r w:rsidR="00A1498B">
        <w:rPr>
          <w:rFonts w:ascii="Times New Roman" w:hAnsi="Times New Roman" w:cs="Times New Roman"/>
          <w:sz w:val="24"/>
          <w:szCs w:val="24"/>
        </w:rPr>
        <w:t xml:space="preserve"> good environment for all students to interact and macro social workers will need to set policies that will allow the development of mental ability in the w</w:t>
      </w:r>
      <w:r w:rsidR="006D33DD">
        <w:rPr>
          <w:rFonts w:ascii="Times New Roman" w:hAnsi="Times New Roman" w:cs="Times New Roman"/>
          <w:sz w:val="24"/>
          <w:szCs w:val="24"/>
        </w:rPr>
        <w:t>ho</w:t>
      </w:r>
      <w:r w:rsidR="00A1498B">
        <w:rPr>
          <w:rFonts w:ascii="Times New Roman" w:hAnsi="Times New Roman" w:cs="Times New Roman"/>
          <w:sz w:val="24"/>
          <w:szCs w:val="24"/>
        </w:rPr>
        <w:t>le country.</w:t>
      </w:r>
    </w:p>
    <w:p w14:paraId="643600D6" w14:textId="77777777" w:rsidR="00990676" w:rsidRDefault="00990676" w:rsidP="00E02DD6">
      <w:pPr>
        <w:spacing w:line="480" w:lineRule="auto"/>
        <w:rPr>
          <w:rFonts w:ascii="Times New Roman" w:hAnsi="Times New Roman" w:cs="Times New Roman"/>
          <w:sz w:val="24"/>
          <w:szCs w:val="24"/>
        </w:rPr>
      </w:pPr>
    </w:p>
    <w:p w14:paraId="1CE64220" w14:textId="77777777" w:rsidR="00E02DD6" w:rsidRDefault="00BE13E6">
      <w:pPr>
        <w:rPr>
          <w:rFonts w:ascii="Times New Roman" w:hAnsi="Times New Roman" w:cs="Times New Roman"/>
          <w:sz w:val="24"/>
          <w:szCs w:val="24"/>
        </w:rPr>
      </w:pPr>
      <w:r>
        <w:rPr>
          <w:rFonts w:ascii="Times New Roman" w:hAnsi="Times New Roman" w:cs="Times New Roman"/>
          <w:sz w:val="24"/>
          <w:szCs w:val="24"/>
        </w:rPr>
        <w:br w:type="page"/>
      </w:r>
    </w:p>
    <w:p w14:paraId="4FDFD6E0" w14:textId="75B787EB" w:rsidR="008B1A77" w:rsidRDefault="00BE13E6" w:rsidP="00E02D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64ABF71" w14:textId="77777777" w:rsidR="008B1A77" w:rsidRPr="00A36DB3" w:rsidRDefault="00BE13E6" w:rsidP="00E02DD6">
      <w:pPr>
        <w:spacing w:line="480" w:lineRule="auto"/>
        <w:ind w:left="720" w:hanging="720"/>
        <w:rPr>
          <w:rFonts w:ascii="Times New Roman" w:hAnsi="Times New Roman" w:cs="Times New Roman"/>
          <w:sz w:val="24"/>
          <w:szCs w:val="24"/>
        </w:rPr>
      </w:pPr>
      <w:r w:rsidRPr="00A36DB3">
        <w:rPr>
          <w:rFonts w:ascii="Times New Roman" w:hAnsi="Times New Roman" w:cs="Times New Roman"/>
          <w:color w:val="222222"/>
          <w:sz w:val="24"/>
          <w:szCs w:val="24"/>
          <w:shd w:val="clear" w:color="auto" w:fill="FFFFFF"/>
        </w:rPr>
        <w:t>Jansson, B. S. (2019). </w:t>
      </w:r>
      <w:r w:rsidRPr="00A36DB3">
        <w:rPr>
          <w:rFonts w:ascii="Times New Roman" w:hAnsi="Times New Roman" w:cs="Times New Roman"/>
          <w:i/>
          <w:iCs/>
          <w:color w:val="222222"/>
          <w:sz w:val="24"/>
          <w:szCs w:val="24"/>
          <w:shd w:val="clear" w:color="auto" w:fill="FFFFFF"/>
        </w:rPr>
        <w:t xml:space="preserve">Social </w:t>
      </w:r>
      <w:r w:rsidRPr="00A36DB3">
        <w:rPr>
          <w:rFonts w:ascii="Times New Roman" w:hAnsi="Times New Roman" w:cs="Times New Roman"/>
          <w:i/>
          <w:iCs/>
          <w:color w:val="222222"/>
          <w:sz w:val="24"/>
          <w:szCs w:val="24"/>
          <w:shd w:val="clear" w:color="auto" w:fill="FFFFFF"/>
        </w:rPr>
        <w:t>Welfare Policy and Advocacy: Advancing Social Justice Through Eight Policy Sectors</w:t>
      </w:r>
      <w:r w:rsidRPr="00A36DB3">
        <w:rPr>
          <w:rFonts w:ascii="Times New Roman" w:hAnsi="Times New Roman" w:cs="Times New Roman"/>
          <w:color w:val="222222"/>
          <w:sz w:val="24"/>
          <w:szCs w:val="24"/>
          <w:shd w:val="clear" w:color="auto" w:fill="FFFFFF"/>
        </w:rPr>
        <w:t>. SAGE Publications.</w:t>
      </w:r>
    </w:p>
    <w:p w14:paraId="7EC7E936" w14:textId="77777777" w:rsidR="008B1A77" w:rsidRDefault="008B1A77" w:rsidP="008D4371">
      <w:pPr>
        <w:spacing w:line="480" w:lineRule="auto"/>
        <w:ind w:firstLine="720"/>
        <w:rPr>
          <w:rFonts w:ascii="Times New Roman" w:hAnsi="Times New Roman" w:cs="Times New Roman"/>
          <w:sz w:val="24"/>
          <w:szCs w:val="24"/>
        </w:rPr>
      </w:pPr>
    </w:p>
    <w:p w14:paraId="0B0C7B81" w14:textId="77777777" w:rsidR="00CE0B2A" w:rsidRDefault="00CE0B2A" w:rsidP="008D4371">
      <w:pPr>
        <w:spacing w:line="480" w:lineRule="auto"/>
        <w:ind w:firstLine="720"/>
        <w:rPr>
          <w:rFonts w:ascii="Times New Roman" w:hAnsi="Times New Roman" w:cs="Times New Roman"/>
          <w:sz w:val="24"/>
          <w:szCs w:val="24"/>
        </w:rPr>
      </w:pPr>
    </w:p>
    <w:p w14:paraId="07F88526" w14:textId="77777777" w:rsidR="001E43A7" w:rsidRDefault="001E43A7" w:rsidP="008D4371">
      <w:pPr>
        <w:spacing w:line="480" w:lineRule="auto"/>
        <w:ind w:firstLine="720"/>
        <w:rPr>
          <w:rFonts w:ascii="Times New Roman" w:hAnsi="Times New Roman" w:cs="Times New Roman"/>
          <w:sz w:val="24"/>
          <w:szCs w:val="24"/>
        </w:rPr>
      </w:pPr>
    </w:p>
    <w:p w14:paraId="2D2972DA" w14:textId="77777777" w:rsidR="001B5F97" w:rsidRDefault="001B5F97" w:rsidP="008D4371">
      <w:pPr>
        <w:spacing w:line="480" w:lineRule="auto"/>
        <w:ind w:firstLine="720"/>
        <w:rPr>
          <w:rFonts w:ascii="Times New Roman" w:hAnsi="Times New Roman" w:cs="Times New Roman"/>
          <w:sz w:val="24"/>
          <w:szCs w:val="24"/>
        </w:rPr>
      </w:pPr>
    </w:p>
    <w:p w14:paraId="4E5BB206" w14:textId="77777777" w:rsidR="008D4371" w:rsidRPr="00AA01A9" w:rsidRDefault="008D4371" w:rsidP="008D4371">
      <w:pPr>
        <w:spacing w:line="480" w:lineRule="auto"/>
        <w:ind w:firstLine="720"/>
        <w:rPr>
          <w:rFonts w:ascii="Times New Roman" w:hAnsi="Times New Roman" w:cs="Times New Roman"/>
          <w:sz w:val="24"/>
          <w:szCs w:val="24"/>
        </w:rPr>
      </w:pPr>
    </w:p>
    <w:sectPr w:rsidR="008D4371" w:rsidRPr="00AA01A9" w:rsidSect="007E0C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AA377" w14:textId="77777777" w:rsidR="00BE13E6" w:rsidRDefault="00BE13E6">
      <w:pPr>
        <w:spacing w:after="0" w:line="240" w:lineRule="auto"/>
      </w:pPr>
      <w:r>
        <w:separator/>
      </w:r>
    </w:p>
  </w:endnote>
  <w:endnote w:type="continuationSeparator" w:id="0">
    <w:p w14:paraId="788456A9" w14:textId="77777777" w:rsidR="00BE13E6" w:rsidRDefault="00BE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CC011" w14:textId="77777777" w:rsidR="00BE13E6" w:rsidRDefault="00BE13E6">
      <w:pPr>
        <w:spacing w:after="0" w:line="240" w:lineRule="auto"/>
      </w:pPr>
      <w:r>
        <w:separator/>
      </w:r>
    </w:p>
  </w:footnote>
  <w:footnote w:type="continuationSeparator" w:id="0">
    <w:p w14:paraId="27470211" w14:textId="77777777" w:rsidR="00BE13E6" w:rsidRDefault="00BE1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90F97" w14:textId="67F0CA5F" w:rsidR="007E0C04" w:rsidRPr="00E02DD6" w:rsidRDefault="00BE13E6">
    <w:pPr>
      <w:pStyle w:val="Header"/>
      <w:rPr>
        <w:rFonts w:ascii="Times New Roman" w:hAnsi="Times New Roman" w:cs="Times New Roman"/>
        <w:sz w:val="24"/>
        <w:szCs w:val="24"/>
      </w:rPr>
    </w:pPr>
    <w:r w:rsidRPr="00E02DD6">
      <w:rPr>
        <w:rFonts w:ascii="Times New Roman" w:hAnsi="Times New Roman" w:cs="Times New Roman"/>
        <w:sz w:val="24"/>
        <w:szCs w:val="24"/>
      </w:rPr>
      <w:t xml:space="preserve">MENTAL ABILITY </w:t>
    </w:r>
    <w:r w:rsidRPr="00E02DD6">
      <w:rPr>
        <w:rFonts w:ascii="Times New Roman" w:hAnsi="Times New Roman" w:cs="Times New Roman"/>
        <w:sz w:val="24"/>
        <w:szCs w:val="24"/>
      </w:rPr>
      <w:tab/>
    </w:r>
    <w:r w:rsidRPr="00E02DD6">
      <w:rPr>
        <w:rFonts w:ascii="Times New Roman" w:hAnsi="Times New Roman" w:cs="Times New Roman"/>
        <w:sz w:val="24"/>
        <w:szCs w:val="24"/>
      </w:rPr>
      <w:tab/>
    </w:r>
    <w:r w:rsidRPr="00E02DD6">
      <w:rPr>
        <w:rFonts w:ascii="Times New Roman" w:hAnsi="Times New Roman" w:cs="Times New Roman"/>
        <w:sz w:val="24"/>
        <w:szCs w:val="24"/>
      </w:rPr>
      <w:fldChar w:fldCharType="begin"/>
    </w:r>
    <w:r w:rsidRPr="00E02DD6">
      <w:rPr>
        <w:rFonts w:ascii="Times New Roman" w:hAnsi="Times New Roman" w:cs="Times New Roman"/>
        <w:sz w:val="24"/>
        <w:szCs w:val="24"/>
      </w:rPr>
      <w:instrText xml:space="preserve"> PAGE   \* MERGEFORMAT </w:instrText>
    </w:r>
    <w:r w:rsidRPr="00E02DD6">
      <w:rPr>
        <w:rFonts w:ascii="Times New Roman" w:hAnsi="Times New Roman" w:cs="Times New Roman"/>
        <w:sz w:val="24"/>
        <w:szCs w:val="24"/>
      </w:rPr>
      <w:fldChar w:fldCharType="separate"/>
    </w:r>
    <w:r w:rsidR="001F55B9">
      <w:rPr>
        <w:rFonts w:ascii="Times New Roman" w:hAnsi="Times New Roman" w:cs="Times New Roman"/>
        <w:noProof/>
        <w:sz w:val="24"/>
        <w:szCs w:val="24"/>
      </w:rPr>
      <w:t>2</w:t>
    </w:r>
    <w:r w:rsidRPr="00E02D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3880C" w14:textId="0BF598BA" w:rsidR="007E0C04" w:rsidRDefault="00BE13E6">
    <w:pPr>
      <w:pStyle w:val="Header"/>
    </w:pPr>
    <w:r w:rsidRPr="007E0C04">
      <w:rPr>
        <w:rFonts w:ascii="Times New Roman" w:hAnsi="Times New Roman" w:cs="Times New Roman"/>
        <w:sz w:val="24"/>
        <w:szCs w:val="24"/>
      </w:rPr>
      <w:t>Running head: MENTAL ABILITY</w:t>
    </w:r>
    <w:r>
      <w:rPr>
        <w:rFonts w:ascii="Times New Roman" w:hAnsi="Times New Roman" w:cs="Times New Roman"/>
        <w:sz w:val="24"/>
        <w:szCs w:val="24"/>
      </w:rPr>
      <w:tab/>
    </w:r>
    <w:r>
      <w:rPr>
        <w:rFonts w:ascii="Times New Roman" w:hAnsi="Times New Roman" w:cs="Times New Roman"/>
        <w:sz w:val="24"/>
        <w:szCs w:val="24"/>
      </w:rPr>
      <w:tab/>
    </w:r>
    <w:r w:rsidRPr="007E0C04">
      <w:rPr>
        <w:rFonts w:ascii="Times New Roman" w:hAnsi="Times New Roman" w:cs="Times New Roman"/>
        <w:sz w:val="24"/>
        <w:szCs w:val="24"/>
      </w:rPr>
      <w:fldChar w:fldCharType="begin"/>
    </w:r>
    <w:r w:rsidRPr="007E0C04">
      <w:rPr>
        <w:rFonts w:ascii="Times New Roman" w:hAnsi="Times New Roman" w:cs="Times New Roman"/>
        <w:sz w:val="24"/>
        <w:szCs w:val="24"/>
      </w:rPr>
      <w:instrText xml:space="preserve"> PAGE   \* MERGEFORMAT </w:instrText>
    </w:r>
    <w:r w:rsidRPr="007E0C04">
      <w:rPr>
        <w:rFonts w:ascii="Times New Roman" w:hAnsi="Times New Roman" w:cs="Times New Roman"/>
        <w:sz w:val="24"/>
        <w:szCs w:val="24"/>
      </w:rPr>
      <w:fldChar w:fldCharType="separate"/>
    </w:r>
    <w:r w:rsidR="001F55B9">
      <w:rPr>
        <w:rFonts w:ascii="Times New Roman" w:hAnsi="Times New Roman" w:cs="Times New Roman"/>
        <w:noProof/>
        <w:sz w:val="24"/>
        <w:szCs w:val="24"/>
      </w:rPr>
      <w:t>1</w:t>
    </w:r>
    <w:r w:rsidRPr="007E0C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5F0"/>
    <w:rsid w:val="0001757C"/>
    <w:rsid w:val="00057883"/>
    <w:rsid w:val="000619F9"/>
    <w:rsid w:val="00074EA3"/>
    <w:rsid w:val="00085C6C"/>
    <w:rsid w:val="00096404"/>
    <w:rsid w:val="001218F4"/>
    <w:rsid w:val="001B5E4C"/>
    <w:rsid w:val="001B5F97"/>
    <w:rsid w:val="001E43A7"/>
    <w:rsid w:val="001F3FE7"/>
    <w:rsid w:val="001F55B9"/>
    <w:rsid w:val="00231E26"/>
    <w:rsid w:val="002926E9"/>
    <w:rsid w:val="0029325C"/>
    <w:rsid w:val="002B16B6"/>
    <w:rsid w:val="002F57ED"/>
    <w:rsid w:val="003023D1"/>
    <w:rsid w:val="0035563F"/>
    <w:rsid w:val="00367BEA"/>
    <w:rsid w:val="00383224"/>
    <w:rsid w:val="003975F0"/>
    <w:rsid w:val="003D2FCB"/>
    <w:rsid w:val="004155A0"/>
    <w:rsid w:val="00463782"/>
    <w:rsid w:val="00463B06"/>
    <w:rsid w:val="004D7F05"/>
    <w:rsid w:val="0053463A"/>
    <w:rsid w:val="00542AC5"/>
    <w:rsid w:val="005A191A"/>
    <w:rsid w:val="005B0C47"/>
    <w:rsid w:val="0061745A"/>
    <w:rsid w:val="00632CF1"/>
    <w:rsid w:val="0065275C"/>
    <w:rsid w:val="006A14FA"/>
    <w:rsid w:val="006D33DD"/>
    <w:rsid w:val="007550C0"/>
    <w:rsid w:val="00762769"/>
    <w:rsid w:val="00764FC6"/>
    <w:rsid w:val="007B64EB"/>
    <w:rsid w:val="007E0C04"/>
    <w:rsid w:val="007F1B75"/>
    <w:rsid w:val="00846A6E"/>
    <w:rsid w:val="00857AF3"/>
    <w:rsid w:val="008A71A6"/>
    <w:rsid w:val="008B1A77"/>
    <w:rsid w:val="008C3B95"/>
    <w:rsid w:val="008D0A74"/>
    <w:rsid w:val="008D4371"/>
    <w:rsid w:val="008E6527"/>
    <w:rsid w:val="00903E7E"/>
    <w:rsid w:val="00914E1F"/>
    <w:rsid w:val="00940510"/>
    <w:rsid w:val="00965347"/>
    <w:rsid w:val="00990676"/>
    <w:rsid w:val="0099498B"/>
    <w:rsid w:val="009A2EFC"/>
    <w:rsid w:val="009B0FAB"/>
    <w:rsid w:val="009C23F7"/>
    <w:rsid w:val="00A1498B"/>
    <w:rsid w:val="00A36DB3"/>
    <w:rsid w:val="00A40B90"/>
    <w:rsid w:val="00A858FC"/>
    <w:rsid w:val="00AA01A9"/>
    <w:rsid w:val="00B0560A"/>
    <w:rsid w:val="00B07C11"/>
    <w:rsid w:val="00B223E6"/>
    <w:rsid w:val="00B820FE"/>
    <w:rsid w:val="00B82980"/>
    <w:rsid w:val="00BA77D9"/>
    <w:rsid w:val="00BB3313"/>
    <w:rsid w:val="00BE13E6"/>
    <w:rsid w:val="00C00CFF"/>
    <w:rsid w:val="00C16EBB"/>
    <w:rsid w:val="00C57853"/>
    <w:rsid w:val="00C77CFF"/>
    <w:rsid w:val="00CE0B2A"/>
    <w:rsid w:val="00CF105B"/>
    <w:rsid w:val="00D45B2F"/>
    <w:rsid w:val="00DF4405"/>
    <w:rsid w:val="00DF614C"/>
    <w:rsid w:val="00E02DD6"/>
    <w:rsid w:val="00E411E8"/>
    <w:rsid w:val="00E6449F"/>
    <w:rsid w:val="00E64AD2"/>
    <w:rsid w:val="00EB772E"/>
    <w:rsid w:val="00F413B8"/>
    <w:rsid w:val="00F83A1E"/>
    <w:rsid w:val="00FC3478"/>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C04"/>
  </w:style>
  <w:style w:type="paragraph" w:styleId="Footer">
    <w:name w:val="footer"/>
    <w:basedOn w:val="Normal"/>
    <w:link w:val="FooterChar"/>
    <w:uiPriority w:val="99"/>
    <w:unhideWhenUsed/>
    <w:rsid w:val="007E0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C04"/>
  </w:style>
  <w:style w:type="paragraph" w:styleId="Footer">
    <w:name w:val="footer"/>
    <w:basedOn w:val="Normal"/>
    <w:link w:val="FooterChar"/>
    <w:uiPriority w:val="99"/>
    <w:unhideWhenUsed/>
    <w:rsid w:val="007E0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96</cp:revision>
  <dcterms:created xsi:type="dcterms:W3CDTF">2020-02-10T20:39:00Z</dcterms:created>
  <dcterms:modified xsi:type="dcterms:W3CDTF">2020-02-11T12:40:00Z</dcterms:modified>
</cp:coreProperties>
</file>